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1B90DA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Sazebník úhrad za poskytování informací </w:t>
      </w:r>
    </w:p>
    <w:p w14:paraId="4490C84C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pro úhradu nákladů podle zákona č. 106/1999 Sb., o svobodném přístupu k informacím, </w:t>
      </w:r>
      <w:r>
        <w:rPr>
          <w:rFonts w:ascii="Calibri" w:eastAsia="Calibri" w:hAnsi="Calibri" w:cs="Calibri"/>
          <w:b/>
          <w:sz w:val="20"/>
          <w:szCs w:val="20"/>
        </w:rPr>
        <w:br/>
        <w:t>zákona č. 123/1998 Sb. o právu na informace o životním prostředí a podle Obecného nařízení EU o ochraně osobních údajů č. 2016/679 (GDPR)</w:t>
      </w:r>
    </w:p>
    <w:p w14:paraId="7CC82486" w14:textId="77777777" w:rsidR="00837C82" w:rsidRDefault="00837C82">
      <w:pPr>
        <w:spacing w:line="276" w:lineRule="auto"/>
        <w:jc w:val="center"/>
        <w:rPr>
          <w:rFonts w:ascii="Calibri" w:eastAsia="Calibri" w:hAnsi="Calibri" w:cs="Calibri"/>
        </w:rPr>
      </w:pPr>
    </w:p>
    <w:p w14:paraId="697BD672" w14:textId="77777777" w:rsidR="0003491C" w:rsidRDefault="0003491C">
      <w:pPr>
        <w:spacing w:line="276" w:lineRule="auto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Základní škola a Mateřská škola Zborovice, příspěvková organizace </w:t>
      </w:r>
    </w:p>
    <w:p w14:paraId="252E2A4F" w14:textId="0FFFF58D" w:rsidR="00837C82" w:rsidRPr="0003491C" w:rsidRDefault="00E92747">
      <w:pPr>
        <w:spacing w:line="276" w:lineRule="auto"/>
        <w:jc w:val="center"/>
        <w:rPr>
          <w:rFonts w:ascii="Calibri" w:eastAsia="Calibri" w:hAnsi="Calibri" w:cs="Calibri"/>
          <w:sz w:val="20"/>
          <w:szCs w:val="20"/>
        </w:rPr>
      </w:pPr>
      <w:r w:rsidRPr="0003491C">
        <w:rPr>
          <w:rFonts w:ascii="Calibri" w:eastAsia="Calibri" w:hAnsi="Calibri" w:cs="Calibri"/>
          <w:sz w:val="20"/>
          <w:szCs w:val="20"/>
        </w:rPr>
        <w:t>stanoví</w:t>
      </w:r>
    </w:p>
    <w:p w14:paraId="7719E0DA" w14:textId="77777777" w:rsidR="00837C82" w:rsidRDefault="00E92747">
      <w:pPr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v souladu s § 5 odst. 1 písm. e) zákona č. 106/1999 Sb., o svobodném přístupu k informacím, v platném znění, ve spojení s § 17 tohoto zákona, s nařízením vlády č. 173/2006 Sb., o zásadách stanovení úhrad a licenčních odměn za poskytování informací podle zákona o svobodném přístupu k informacím, s § 10 odst. 3 a 4 zákona č. 123/1998 Sb. o právu na informace o životním prostředí, s článkem 12 odst. 5 Obecného nařízení EU o ochraně osobních údajů č. 2016/679 tento sazebník úhrad za poskytování informací:</w:t>
      </w:r>
    </w:p>
    <w:p w14:paraId="36D40854" w14:textId="77777777" w:rsidR="00837C82" w:rsidRDefault="00837C82">
      <w:pPr>
        <w:spacing w:line="276" w:lineRule="auto"/>
        <w:jc w:val="center"/>
        <w:rPr>
          <w:rFonts w:ascii="Calibri" w:eastAsia="Calibri" w:hAnsi="Calibri" w:cs="Calibri"/>
          <w:b/>
        </w:rPr>
      </w:pPr>
    </w:p>
    <w:p w14:paraId="7F503F2D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čl. I.</w:t>
      </w:r>
    </w:p>
    <w:p w14:paraId="4494982F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Náklady na pořízení kopií</w:t>
      </w:r>
    </w:p>
    <w:p w14:paraId="139F2037" w14:textId="77777777" w:rsidR="00837C82" w:rsidRDefault="00E92747">
      <w:pPr>
        <w:numPr>
          <w:ilvl w:val="0"/>
          <w:numId w:val="5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Kopírování (skenování) černobílé: </w:t>
      </w:r>
    </w:p>
    <w:p w14:paraId="5AA388FD" w14:textId="77777777" w:rsidR="00837C82" w:rsidRDefault="00E92747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formát A4 jednostranný ................................................................ 2 Kč/A4 </w:t>
      </w:r>
    </w:p>
    <w:p w14:paraId="4ECB35CA" w14:textId="77777777" w:rsidR="00837C82" w:rsidRDefault="00E92747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A4 oboustranný...................................................................4 Kč/A4</w:t>
      </w:r>
    </w:p>
    <w:p w14:paraId="64DB6517" w14:textId="77777777" w:rsidR="00837C82" w:rsidRDefault="00E92747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A3 jednostranný…………………………………………...4 Kč/A3</w:t>
      </w:r>
    </w:p>
    <w:p w14:paraId="4FC213F9" w14:textId="77777777" w:rsidR="00837C82" w:rsidRDefault="00E92747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A3 oboustranný……………………………………………8 Kč/A3</w:t>
      </w:r>
    </w:p>
    <w:p w14:paraId="63851185" w14:textId="77777777" w:rsidR="00837C82" w:rsidRDefault="00E92747">
      <w:pPr>
        <w:numPr>
          <w:ilvl w:val="0"/>
          <w:numId w:val="6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atypické materiály…………………………………………………individuální kalkulace</w:t>
      </w:r>
    </w:p>
    <w:p w14:paraId="02FE01E6" w14:textId="77777777" w:rsidR="00837C82" w:rsidRDefault="00837C82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659B7B37" w14:textId="77777777" w:rsidR="00837C82" w:rsidRDefault="00E9274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Kopírování (skenování) barevné:  </w:t>
      </w:r>
    </w:p>
    <w:p w14:paraId="18D2E2B3" w14:textId="77777777" w:rsidR="00837C82" w:rsidRDefault="00E92747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formát A4 jednostranný ..................................................................3 Kč/A4 </w:t>
      </w:r>
    </w:p>
    <w:p w14:paraId="6D4F9EDA" w14:textId="77777777" w:rsidR="00837C82" w:rsidRDefault="00E92747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A4 oboustranný...................................................................</w:t>
      </w:r>
      <w:r>
        <w:rPr>
          <w:rFonts w:ascii="Calibri" w:eastAsia="Calibri" w:hAnsi="Calibri" w:cs="Calibri"/>
          <w:sz w:val="22"/>
          <w:szCs w:val="22"/>
        </w:rPr>
        <w:tab/>
        <w:t>.5 Kč/A4</w:t>
      </w:r>
    </w:p>
    <w:p w14:paraId="228E0962" w14:textId="77777777" w:rsidR="00837C82" w:rsidRDefault="00E92747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A3 jednostranný……………………………………………5 Kč/A3</w:t>
      </w:r>
    </w:p>
    <w:p w14:paraId="3E0AB591" w14:textId="0DE30010" w:rsidR="00837C82" w:rsidRDefault="00E92747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A3 oboustranný…………………………………………….</w:t>
      </w:r>
      <w:r w:rsidR="0064111A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9 Kč/A3</w:t>
      </w:r>
    </w:p>
    <w:p w14:paraId="3BE441A9" w14:textId="6E78084A" w:rsidR="00837C82" w:rsidRDefault="00E92747">
      <w:pPr>
        <w:numPr>
          <w:ilvl w:val="0"/>
          <w:numId w:val="7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atypické materiály………………………………………………….</w:t>
      </w:r>
      <w:r w:rsidR="0064111A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individuální kalkulace</w:t>
      </w:r>
    </w:p>
    <w:p w14:paraId="3EB7BCE6" w14:textId="77777777" w:rsidR="00837C82" w:rsidRDefault="00837C8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/>
        <w:jc w:val="both"/>
        <w:rPr>
          <w:rFonts w:ascii="Calibri" w:eastAsia="Calibri" w:hAnsi="Calibri" w:cs="Calibri"/>
          <w:sz w:val="22"/>
          <w:szCs w:val="22"/>
        </w:rPr>
      </w:pPr>
    </w:p>
    <w:p w14:paraId="29D6887E" w14:textId="77777777" w:rsidR="00837C82" w:rsidRDefault="00E9274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Tisk na tiskárnách PC</w:t>
      </w:r>
    </w:p>
    <w:p w14:paraId="263F0172" w14:textId="77777777" w:rsidR="00837C82" w:rsidRDefault="00E92747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formát A4 jednostranný černobílý....................................................2 Kč/A4 </w:t>
      </w:r>
    </w:p>
    <w:p w14:paraId="5A274AAE" w14:textId="77777777" w:rsidR="00837C82" w:rsidRDefault="00E92747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A4 oboustranný černobílý.....................................................4 Kč/A4</w:t>
      </w:r>
    </w:p>
    <w:p w14:paraId="3068CE01" w14:textId="77777777" w:rsidR="00837C82" w:rsidRDefault="00E92747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formát A4 jednostranný ...................................................................3 Kč/A4 </w:t>
      </w:r>
    </w:p>
    <w:p w14:paraId="3FB3B935" w14:textId="77777777" w:rsidR="00837C82" w:rsidRDefault="00E92747">
      <w:pPr>
        <w:numPr>
          <w:ilvl w:val="0"/>
          <w:numId w:val="2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formát A4 oboustranný.....................................................................5 Kč/A4</w:t>
      </w:r>
    </w:p>
    <w:p w14:paraId="6CD4EC9C" w14:textId="77777777" w:rsidR="00837C82" w:rsidRDefault="00837C82">
      <w:pP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703D55E8" w14:textId="37D8DAD7" w:rsidR="00E433EF" w:rsidRPr="00E433EF" w:rsidRDefault="00E92747" w:rsidP="00E433EF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2"/>
          <w:szCs w:val="22"/>
        </w:rPr>
      </w:pPr>
      <w:r w:rsidRPr="00E433EF">
        <w:rPr>
          <w:rFonts w:ascii="Calibri" w:eastAsia="Calibri" w:hAnsi="Calibri" w:cs="Calibri"/>
          <w:sz w:val="22"/>
          <w:szCs w:val="22"/>
        </w:rPr>
        <w:t>Pokud je požadovaná informace obsažena v publikaci nebo tiskovině vydávané obcí/školou, hradí se náklady ve výši ceny příslušného výtisku</w:t>
      </w:r>
      <w:r w:rsidR="00E433EF" w:rsidRPr="00E433EF">
        <w:rPr>
          <w:rFonts w:ascii="Calibri" w:eastAsia="Calibri" w:hAnsi="Calibri" w:cs="Calibri"/>
          <w:sz w:val="22"/>
          <w:szCs w:val="22"/>
        </w:rPr>
        <w:t>.</w:t>
      </w:r>
    </w:p>
    <w:p w14:paraId="005AD638" w14:textId="77777777" w:rsidR="00E433EF" w:rsidRDefault="00E433EF" w:rsidP="00E433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2"/>
          <w:szCs w:val="22"/>
        </w:rPr>
      </w:pPr>
    </w:p>
    <w:p w14:paraId="1487CC4C" w14:textId="63B70C2C" w:rsidR="00837C82" w:rsidRPr="0064111A" w:rsidRDefault="00E92747" w:rsidP="00E433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/>
        <w:jc w:val="center"/>
        <w:rPr>
          <w:rFonts w:ascii="Calibri" w:eastAsia="Calibri" w:hAnsi="Calibri" w:cs="Calibri"/>
          <w:b/>
          <w:sz w:val="22"/>
          <w:szCs w:val="22"/>
        </w:rPr>
      </w:pPr>
      <w:r w:rsidRPr="0064111A">
        <w:rPr>
          <w:rFonts w:ascii="Calibri" w:eastAsia="Calibri" w:hAnsi="Calibri" w:cs="Calibri"/>
          <w:sz w:val="22"/>
          <w:szCs w:val="22"/>
        </w:rPr>
        <w:br/>
      </w:r>
      <w:r w:rsidRPr="0064111A">
        <w:rPr>
          <w:rFonts w:ascii="Calibri" w:eastAsia="Calibri" w:hAnsi="Calibri" w:cs="Calibri"/>
          <w:b/>
          <w:sz w:val="22"/>
          <w:szCs w:val="22"/>
        </w:rPr>
        <w:lastRenderedPageBreak/>
        <w:t>čl. II.</w:t>
      </w:r>
    </w:p>
    <w:p w14:paraId="38B54717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Náklady na opatření technických nosičů dat</w:t>
      </w:r>
    </w:p>
    <w:p w14:paraId="1D752223" w14:textId="77777777" w:rsidR="00837C82" w:rsidRDefault="00E92747">
      <w:pPr>
        <w:numPr>
          <w:ilvl w:val="0"/>
          <w:numId w:val="4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nenahrané CD s obalem .......................................10 Kč/1ks </w:t>
      </w:r>
    </w:p>
    <w:p w14:paraId="31AB57F5" w14:textId="77777777" w:rsidR="00837C82" w:rsidRDefault="00E92747">
      <w:pPr>
        <w:numPr>
          <w:ilvl w:val="0"/>
          <w:numId w:val="4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nenahrané DVD s obalem.....................................20 Kč/1ks </w:t>
      </w:r>
    </w:p>
    <w:p w14:paraId="155A112C" w14:textId="77777777" w:rsidR="00837C82" w:rsidRDefault="00E92747">
      <w:pPr>
        <w:numPr>
          <w:ilvl w:val="0"/>
          <w:numId w:val="4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jiný nosič…………………………………………individuální kalkulace nákladů (podle pořizovací ceny)</w:t>
      </w:r>
    </w:p>
    <w:p w14:paraId="3B517D2E" w14:textId="77777777" w:rsidR="00837C82" w:rsidRDefault="00837C82">
      <w:pPr>
        <w:keepNext/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403C3064" w14:textId="77777777" w:rsidR="00837C82" w:rsidRDefault="00E92747">
      <w:pPr>
        <w:keepNext/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čl. III. </w:t>
      </w:r>
    </w:p>
    <w:p w14:paraId="60194EA2" w14:textId="77777777" w:rsidR="00837C82" w:rsidRDefault="00E92747">
      <w:pPr>
        <w:keepNext/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Náklady na odeslání informací žadateli</w:t>
      </w:r>
    </w:p>
    <w:p w14:paraId="45EA82AE" w14:textId="77777777" w:rsidR="00837C82" w:rsidRDefault="00E92747">
      <w:pPr>
        <w:numPr>
          <w:ilvl w:val="0"/>
          <w:numId w:val="3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Náklady na poštovní služby budou vyčísleny podle sazeb platného sazebníku provozovatele poštovních služeb.</w:t>
      </w:r>
    </w:p>
    <w:p w14:paraId="50A42148" w14:textId="77777777" w:rsidR="00837C82" w:rsidRDefault="00E92747">
      <w:pPr>
        <w:numPr>
          <w:ilvl w:val="0"/>
          <w:numId w:val="3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Náklady na balné se stanoví paušální částkou 30,- Kč za jednu poštovní zásilku. </w:t>
      </w:r>
    </w:p>
    <w:p w14:paraId="439D995A" w14:textId="77777777" w:rsidR="00837C82" w:rsidRDefault="00837C8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1010F581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čl. IV.</w:t>
      </w:r>
    </w:p>
    <w:p w14:paraId="75A7073D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Náklady na mimořádně rozsáhlé vyhledání informací</w:t>
      </w:r>
    </w:p>
    <w:p w14:paraId="23CDA3E7" w14:textId="2132A9E1" w:rsidR="00837C82" w:rsidRDefault="00E92747">
      <w:pPr>
        <w:numPr>
          <w:ilvl w:val="0"/>
          <w:numId w:val="8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 případě mimořádně rozsáhlého vyhledání informací se úhrada požaduje za vyhledávání delší než </w:t>
      </w:r>
      <w:r w:rsidR="0003491C">
        <w:rPr>
          <w:rFonts w:ascii="Calibri" w:eastAsia="Calibri" w:hAnsi="Calibri" w:cs="Calibri"/>
          <w:sz w:val="22"/>
          <w:szCs w:val="22"/>
        </w:rPr>
        <w:t>1 </w:t>
      </w:r>
      <w:r w:rsidRPr="0003491C">
        <w:rPr>
          <w:rFonts w:ascii="Calibri" w:eastAsia="Calibri" w:hAnsi="Calibri" w:cs="Calibri"/>
          <w:sz w:val="22"/>
          <w:szCs w:val="22"/>
        </w:rPr>
        <w:t>hodin</w:t>
      </w:r>
      <w:r w:rsidR="0064111A">
        <w:rPr>
          <w:rFonts w:ascii="Calibri" w:eastAsia="Calibri" w:hAnsi="Calibri" w:cs="Calibri"/>
          <w:sz w:val="22"/>
          <w:szCs w:val="22"/>
        </w:rPr>
        <w:t>u</w:t>
      </w:r>
      <w:r w:rsidR="0003491C"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z w:val="22"/>
          <w:szCs w:val="22"/>
        </w:rPr>
        <w:t xml:space="preserve"> Úhrada za celou hodinu vyhledávání jedním pracovníkem je </w:t>
      </w:r>
      <w:r w:rsidR="0003491C">
        <w:rPr>
          <w:rFonts w:ascii="Calibri" w:eastAsia="Calibri" w:hAnsi="Calibri" w:cs="Calibri"/>
          <w:sz w:val="22"/>
          <w:szCs w:val="22"/>
        </w:rPr>
        <w:t>250,-</w:t>
      </w:r>
      <w:r>
        <w:rPr>
          <w:rFonts w:ascii="Calibri" w:eastAsia="Calibri" w:hAnsi="Calibri" w:cs="Calibri"/>
          <w:sz w:val="22"/>
          <w:szCs w:val="22"/>
        </w:rPr>
        <w:t xml:space="preserve"> Kč.</w:t>
      </w:r>
    </w:p>
    <w:p w14:paraId="23158865" w14:textId="0288B7A5" w:rsidR="00837C82" w:rsidRDefault="00E92747">
      <w:pPr>
        <w:numPr>
          <w:ilvl w:val="0"/>
          <w:numId w:val="8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Úhrada je odvozena od nákladů a odhadu jejich vývoje na platy zaměstnanců školy, kteří se mohou podílet na vyhledávání informací. V případě mimořádně rozsáhlého vyhledání informací více pracovníky bude úhrada dána součtem doby připadající na každého pracovníka. </w:t>
      </w:r>
    </w:p>
    <w:p w14:paraId="0C1E5C5E" w14:textId="77777777" w:rsidR="00837C82" w:rsidRDefault="00E92747">
      <w:pPr>
        <w:numPr>
          <w:ilvl w:val="0"/>
          <w:numId w:val="8"/>
        </w:numPr>
        <w:spacing w:line="276" w:lineRule="auto"/>
        <w:ind w:left="425" w:hanging="42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Vzniknou-li při mimořádně rozsáhlém vyhledání informací jiné osobní náklady, nezbytné k vyhledání informace (např. náklady na jízdné na odlehlé pracoviště), budou účtovány na základě individuální kalkulace. </w:t>
      </w:r>
    </w:p>
    <w:p w14:paraId="03CA352E" w14:textId="77777777" w:rsidR="00837C82" w:rsidRDefault="00837C82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7F66CD92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čl. V.</w:t>
      </w:r>
    </w:p>
    <w:p w14:paraId="25E94C28" w14:textId="77777777" w:rsidR="00837C82" w:rsidRDefault="00E92747">
      <w:pP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Ostatní ustanovení</w:t>
      </w:r>
    </w:p>
    <w:p w14:paraId="021B6696" w14:textId="77777777" w:rsidR="00837C82" w:rsidRDefault="00E92747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Celková výše úhrady je součtem jednotlivých nákladů spojených s poskytnutím požadovaných informací.</w:t>
      </w:r>
    </w:p>
    <w:p w14:paraId="703B49FA" w14:textId="77777777" w:rsidR="00837C82" w:rsidRDefault="00E92747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 celkové výše 100,- Kč nebude úhrada požadována, pokud žadatel nepodal po </w:t>
      </w:r>
      <w:r w:rsidRPr="0003491C">
        <w:rPr>
          <w:rFonts w:ascii="Calibri" w:eastAsia="Calibri" w:hAnsi="Calibri" w:cs="Calibri"/>
          <w:sz w:val="22"/>
          <w:szCs w:val="22"/>
        </w:rPr>
        <w:t xml:space="preserve">dobu tří měsíců </w:t>
      </w:r>
      <w:r>
        <w:rPr>
          <w:rFonts w:ascii="Calibri" w:eastAsia="Calibri" w:hAnsi="Calibri" w:cs="Calibri"/>
          <w:sz w:val="22"/>
          <w:szCs w:val="22"/>
        </w:rPr>
        <w:t>od podání předchozí žádosti další žádost.</w:t>
      </w:r>
    </w:p>
    <w:p w14:paraId="2D91F296" w14:textId="2FA8401B" w:rsidR="00837C82" w:rsidRDefault="00E92747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Z důvodu hodných zvláštního zřetele může</w:t>
      </w:r>
      <w:r w:rsidR="00E433EF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ředitel</w:t>
      </w:r>
      <w:r w:rsidR="00E433EF">
        <w:rPr>
          <w:rFonts w:ascii="Calibri" w:eastAsia="Calibri" w:hAnsi="Calibri" w:cs="Calibri"/>
          <w:sz w:val="22"/>
          <w:szCs w:val="22"/>
        </w:rPr>
        <w:t>ka</w:t>
      </w:r>
      <w:r>
        <w:rPr>
          <w:rFonts w:ascii="Calibri" w:eastAsia="Calibri" w:hAnsi="Calibri" w:cs="Calibri"/>
          <w:sz w:val="22"/>
          <w:szCs w:val="22"/>
        </w:rPr>
        <w:t xml:space="preserve"> školy od úhrady nákladů zcela nebo zčásti upustit na základě žádosti žadatele. </w:t>
      </w:r>
    </w:p>
    <w:p w14:paraId="53142B26" w14:textId="2D35E34A" w:rsidR="00837C82" w:rsidRPr="007F51E5" w:rsidRDefault="00E92747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Žadatel může úhradu provést buď v hotovosti </w:t>
      </w:r>
      <w:r w:rsidR="0064111A">
        <w:rPr>
          <w:rFonts w:ascii="Calibri" w:eastAsia="Calibri" w:hAnsi="Calibri" w:cs="Calibri"/>
          <w:sz w:val="22"/>
          <w:szCs w:val="22"/>
        </w:rPr>
        <w:t xml:space="preserve">v kanceláři </w:t>
      </w:r>
      <w:r>
        <w:rPr>
          <w:rFonts w:ascii="Calibri" w:eastAsia="Calibri" w:hAnsi="Calibri" w:cs="Calibri"/>
          <w:sz w:val="22"/>
          <w:szCs w:val="22"/>
        </w:rPr>
        <w:t>školy v úředních hodinách nebo převodem na bankovní účet školy</w:t>
      </w:r>
      <w:r w:rsidR="007F51E5">
        <w:rPr>
          <w:rFonts w:ascii="Calibri" w:eastAsia="Calibri" w:hAnsi="Calibri" w:cs="Calibri"/>
          <w:sz w:val="22"/>
          <w:szCs w:val="22"/>
        </w:rPr>
        <w:t>.  27-1498240267/0100</w:t>
      </w:r>
      <w:r w:rsidRPr="007F51E5">
        <w:rPr>
          <w:rFonts w:ascii="Calibri" w:eastAsia="Calibri" w:hAnsi="Calibri" w:cs="Calibri"/>
          <w:sz w:val="22"/>
          <w:szCs w:val="22"/>
        </w:rPr>
        <w:t xml:space="preserve"> </w:t>
      </w:r>
    </w:p>
    <w:p w14:paraId="47C835A8" w14:textId="6DBB27EB" w:rsidR="00837C82" w:rsidRPr="0003491C" w:rsidRDefault="00E92747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03491C">
        <w:rPr>
          <w:rFonts w:ascii="Calibri" w:eastAsia="Calibri" w:hAnsi="Calibri" w:cs="Calibri"/>
          <w:sz w:val="22"/>
          <w:szCs w:val="22"/>
        </w:rPr>
        <w:t xml:space="preserve">Tento sazebník je platný od: </w:t>
      </w:r>
      <w:r w:rsidR="0003491C" w:rsidRPr="0003491C">
        <w:rPr>
          <w:rFonts w:ascii="Calibri" w:eastAsia="Calibri" w:hAnsi="Calibri" w:cs="Calibri"/>
          <w:sz w:val="22"/>
          <w:szCs w:val="22"/>
        </w:rPr>
        <w:t>1. 9. 2026</w:t>
      </w:r>
    </w:p>
    <w:p w14:paraId="66BF5A9A" w14:textId="76FD3553" w:rsidR="00837C82" w:rsidRPr="0064111A" w:rsidRDefault="00E92747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 w:rsidRPr="0064111A">
        <w:rPr>
          <w:rFonts w:ascii="Calibri" w:eastAsia="Calibri" w:hAnsi="Calibri" w:cs="Calibri"/>
          <w:sz w:val="22"/>
          <w:szCs w:val="22"/>
        </w:rPr>
        <w:t>Sazebník byl schválen ředitel</w:t>
      </w:r>
      <w:r w:rsidR="0064111A" w:rsidRPr="0064111A">
        <w:rPr>
          <w:rFonts w:ascii="Calibri" w:eastAsia="Calibri" w:hAnsi="Calibri" w:cs="Calibri"/>
          <w:sz w:val="22"/>
          <w:szCs w:val="22"/>
        </w:rPr>
        <w:t>kou</w:t>
      </w:r>
      <w:r w:rsidRPr="0064111A">
        <w:rPr>
          <w:rFonts w:ascii="Calibri" w:eastAsia="Calibri" w:hAnsi="Calibri" w:cs="Calibri"/>
          <w:sz w:val="22"/>
          <w:szCs w:val="22"/>
        </w:rPr>
        <w:t xml:space="preserve"> školy. </w:t>
      </w:r>
    </w:p>
    <w:p w14:paraId="5603A75A" w14:textId="77777777" w:rsidR="00837C82" w:rsidRDefault="00837C82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E9E6AE8" w14:textId="77777777" w:rsidR="0064111A" w:rsidRDefault="0064111A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21A89911" w14:textId="5984CA79" w:rsidR="00837C82" w:rsidRDefault="00E92747">
      <w:pPr>
        <w:spacing w:line="276" w:lineRule="auto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V</w:t>
      </w:r>
      <w:r w:rsidR="0064111A">
        <w:rPr>
          <w:rFonts w:ascii="Calibri" w:eastAsia="Calibri" w:hAnsi="Calibri" w:cs="Calibri"/>
          <w:sz w:val="22"/>
          <w:szCs w:val="22"/>
        </w:rPr>
        <w:t>e Zborovicích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="0064111A">
        <w:rPr>
          <w:rFonts w:ascii="Calibri" w:eastAsia="Calibri" w:hAnsi="Calibri" w:cs="Calibri"/>
          <w:sz w:val="22"/>
          <w:szCs w:val="22"/>
        </w:rPr>
        <w:t>1. 9. 2026</w:t>
      </w:r>
      <w:bookmarkStart w:id="0" w:name="_heading=h.gjdgxs" w:colFirst="0" w:colLast="0"/>
      <w:bookmarkEnd w:id="0"/>
    </w:p>
    <w:p w14:paraId="17132CC9" w14:textId="0C51FA59" w:rsidR="00A94857" w:rsidRDefault="00A94857" w:rsidP="0064111A">
      <w:pPr>
        <w:spacing w:line="276" w:lineRule="auto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                Mgr. Vladimíra Jáchimová</w:t>
      </w:r>
    </w:p>
    <w:p w14:paraId="393A8921" w14:textId="7727796E" w:rsidR="00837C82" w:rsidRDefault="0064111A" w:rsidP="00A94857">
      <w:pPr>
        <w:spacing w:line="276" w:lineRule="auto"/>
        <w:ind w:firstLine="72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 xml:space="preserve">                                                                                                                  ředitelka školy</w:t>
      </w:r>
    </w:p>
    <w:sectPr w:rsidR="00837C82">
      <w:headerReference w:type="default" r:id="rId8"/>
      <w:footerReference w:type="even" r:id="rId9"/>
      <w:footerReference w:type="default" r:id="rId10"/>
      <w:pgSz w:w="11906" w:h="16838"/>
      <w:pgMar w:top="3366" w:right="1134" w:bottom="1276" w:left="1134" w:header="567" w:footer="61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BFD49" w14:textId="77777777" w:rsidR="00E92747" w:rsidRDefault="00E92747">
      <w:r>
        <w:separator/>
      </w:r>
    </w:p>
  </w:endnote>
  <w:endnote w:type="continuationSeparator" w:id="0">
    <w:p w14:paraId="0EFE7BA6" w14:textId="77777777" w:rsidR="00E92747" w:rsidRDefault="00E92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Sans D C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443F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fldChar w:fldCharType="begin"/>
    </w:r>
    <w:r>
      <w:rPr>
        <w:rFonts w:eastAsia="Times New Roman" w:cs="Times New Roman"/>
        <w:color w:val="000000"/>
      </w:rPr>
      <w:instrText>PAGE</w:instrText>
    </w:r>
    <w:r>
      <w:rPr>
        <w:rFonts w:eastAsia="Times New Roman" w:cs="Times New Roman"/>
        <w:color w:val="000000"/>
      </w:rPr>
      <w:fldChar w:fldCharType="separate"/>
    </w:r>
    <w:r>
      <w:rPr>
        <w:rFonts w:eastAsia="Times New Roman" w:cs="Times New Roman"/>
        <w:color w:val="000000"/>
      </w:rPr>
      <w:fldChar w:fldCharType="end"/>
    </w:r>
  </w:p>
  <w:p w14:paraId="193C1BF3" w14:textId="77777777" w:rsidR="00837C82" w:rsidRDefault="00E92747">
    <w:pPr>
      <w:tabs>
        <w:tab w:val="center" w:pos="4819"/>
        <w:tab w:val="right" w:pos="9638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1025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eastAsia="Times New Roman" w:cs="Times New Roman"/>
        <w:color w:val="000000"/>
      </w:rPr>
    </w:pPr>
    <w:r>
      <w:rPr>
        <w:rFonts w:eastAsia="Times New Roman" w:cs="Times New Roman"/>
        <w:color w:val="000000"/>
      </w:rPr>
      <w:fldChar w:fldCharType="begin"/>
    </w:r>
    <w:r>
      <w:rPr>
        <w:rFonts w:eastAsia="Times New Roman" w:cs="Times New Roman"/>
        <w:color w:val="000000"/>
      </w:rPr>
      <w:instrText>PAGE</w:instrText>
    </w:r>
    <w:r>
      <w:rPr>
        <w:rFonts w:eastAsia="Times New Roman" w:cs="Times New Roman"/>
        <w:color w:val="000000"/>
      </w:rPr>
      <w:fldChar w:fldCharType="separate"/>
    </w:r>
    <w:r w:rsidR="0003491C">
      <w:rPr>
        <w:rFonts w:eastAsia="Times New Roman" w:cs="Times New Roman"/>
        <w:noProof/>
        <w:color w:val="000000"/>
      </w:rPr>
      <w:t>1</w:t>
    </w:r>
    <w:r>
      <w:rPr>
        <w:rFonts w:eastAsia="Times New Roman" w:cs="Times New Roman"/>
        <w:color w:val="000000"/>
      </w:rPr>
      <w:fldChar w:fldCharType="end"/>
    </w:r>
  </w:p>
  <w:p w14:paraId="53311E34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Nimbus Sans D CE" w:eastAsia="Nimbus Sans D CE" w:hAnsi="Nimbus Sans D CE" w:cs="Nimbus Sans D CE"/>
        <w:color w:val="FFFFFF"/>
      </w:rPr>
    </w:pPr>
    <w:r>
      <w:rPr>
        <w:rFonts w:ascii="Nimbus Sans D CE" w:eastAsia="Nimbus Sans D CE" w:hAnsi="Nimbus Sans D CE" w:cs="Nimbus Sans D CE"/>
        <w:color w:val="FFFFFF"/>
      </w:rPr>
      <w:t>.: 123 456 789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4317C" w14:textId="77777777" w:rsidR="00E92747" w:rsidRDefault="00E92747">
      <w:r>
        <w:separator/>
      </w:r>
    </w:p>
  </w:footnote>
  <w:footnote w:type="continuationSeparator" w:id="0">
    <w:p w14:paraId="0EC8ADB1" w14:textId="77777777" w:rsidR="00E92747" w:rsidRDefault="00E92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7368" w14:textId="77777777" w:rsidR="00837C82" w:rsidRDefault="00837C8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rFonts w:eastAsia="Times New Roman" w:cs="Times New Roman"/>
        <w:color w:val="000000"/>
      </w:rPr>
    </w:pPr>
  </w:p>
  <w:p w14:paraId="5193228A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rFonts w:eastAsia="Times New Roman" w:cs="Times New Roman"/>
        <w:color w:val="3B3838"/>
        <w:sz w:val="20"/>
        <w:szCs w:val="20"/>
      </w:rPr>
    </w:pPr>
    <w:r>
      <w:rPr>
        <w:rFonts w:eastAsia="Times New Roman" w:cs="Times New Roman"/>
        <w:color w:val="000000"/>
      </w:rPr>
      <w:br/>
    </w:r>
    <w:r>
      <w:rPr>
        <w:rFonts w:eastAsia="Times New Roman" w:cs="Times New Roman"/>
        <w:color w:val="000000"/>
      </w:rPr>
      <w:br/>
    </w:r>
    <w:r>
      <w:rPr>
        <w:rFonts w:eastAsia="Times New Roman" w:cs="Times New Roman"/>
        <w:color w:val="3B3838"/>
        <w:sz w:val="20"/>
        <w:szCs w:val="20"/>
      </w:rPr>
      <w:t>SMS služby s.r.o.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3A4B078E" wp14:editId="6B6DA8D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2452370" cy="1137920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52370" cy="11379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4A0E619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rFonts w:eastAsia="Times New Roman" w:cs="Times New Roman"/>
        <w:color w:val="3B3838"/>
        <w:sz w:val="20"/>
        <w:szCs w:val="20"/>
      </w:rPr>
    </w:pPr>
    <w:r>
      <w:rPr>
        <w:rFonts w:eastAsia="Times New Roman" w:cs="Times New Roman"/>
        <w:color w:val="3B3838"/>
        <w:sz w:val="20"/>
        <w:szCs w:val="20"/>
      </w:rPr>
      <w:t>IČO: 067 84 771</w:t>
    </w:r>
  </w:p>
  <w:p w14:paraId="7BA7F803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rFonts w:eastAsia="Times New Roman" w:cs="Times New Roman"/>
        <w:color w:val="3B3838"/>
        <w:sz w:val="20"/>
        <w:szCs w:val="20"/>
      </w:rPr>
    </w:pPr>
    <w:r>
      <w:rPr>
        <w:color w:val="3B3838"/>
        <w:sz w:val="20"/>
        <w:szCs w:val="20"/>
      </w:rPr>
      <w:t>Národní 973/41</w:t>
    </w:r>
    <w:r>
      <w:rPr>
        <w:rFonts w:eastAsia="Times New Roman" w:cs="Times New Roman"/>
        <w:color w:val="3B3838"/>
        <w:sz w:val="20"/>
        <w:szCs w:val="20"/>
      </w:rPr>
      <w:t>, 1</w:t>
    </w:r>
    <w:r>
      <w:rPr>
        <w:color w:val="3B3838"/>
        <w:sz w:val="20"/>
        <w:szCs w:val="20"/>
      </w:rPr>
      <w:t>1</w:t>
    </w:r>
    <w:r>
      <w:rPr>
        <w:rFonts w:eastAsia="Times New Roman" w:cs="Times New Roman"/>
        <w:color w:val="3B3838"/>
        <w:sz w:val="20"/>
        <w:szCs w:val="20"/>
      </w:rPr>
      <w:t xml:space="preserve">0 00 Praha </w:t>
    </w:r>
    <w:r>
      <w:rPr>
        <w:color w:val="3B3838"/>
        <w:sz w:val="20"/>
        <w:szCs w:val="20"/>
      </w:rPr>
      <w:t>1</w:t>
    </w:r>
  </w:p>
  <w:p w14:paraId="75E28E5C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rFonts w:eastAsia="Times New Roman" w:cs="Times New Roman"/>
        <w:color w:val="3B3838"/>
        <w:sz w:val="20"/>
        <w:szCs w:val="20"/>
      </w:rPr>
    </w:pPr>
    <w:r>
      <w:rPr>
        <w:rFonts w:eastAsia="Times New Roman" w:cs="Times New Roman"/>
        <w:color w:val="3B3838"/>
        <w:sz w:val="20"/>
        <w:szCs w:val="20"/>
      </w:rPr>
      <w:t>Tel: +420 723 644 867</w:t>
    </w:r>
  </w:p>
  <w:p w14:paraId="0F7C689E" w14:textId="77777777" w:rsidR="00837C82" w:rsidRDefault="00E9274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42"/>
      <w:jc w:val="right"/>
      <w:rPr>
        <w:rFonts w:eastAsia="Times New Roman" w:cs="Times New Roman"/>
        <w:color w:val="3B3838"/>
        <w:sz w:val="20"/>
        <w:szCs w:val="20"/>
      </w:rPr>
    </w:pPr>
    <w:r>
      <w:rPr>
        <w:rFonts w:eastAsia="Times New Roman" w:cs="Times New Roman"/>
        <w:color w:val="3B3838"/>
        <w:sz w:val="20"/>
        <w:szCs w:val="20"/>
      </w:rPr>
      <w:t xml:space="preserve">E-mail: </w:t>
    </w:r>
    <w:r>
      <w:rPr>
        <w:color w:val="3B3838"/>
        <w:sz w:val="20"/>
        <w:szCs w:val="20"/>
      </w:rPr>
      <w:t>kancelar</w:t>
    </w:r>
    <w:r>
      <w:rPr>
        <w:rFonts w:eastAsia="Times New Roman" w:cs="Times New Roman"/>
        <w:color w:val="3B3838"/>
        <w:sz w:val="20"/>
        <w:szCs w:val="20"/>
      </w:rPr>
      <w:t>@sms-sluzby.cz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52B5F"/>
    <w:multiLevelType w:val="multilevel"/>
    <w:tmpl w:val="22FA3A26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AB42405"/>
    <w:multiLevelType w:val="multilevel"/>
    <w:tmpl w:val="054C866E"/>
    <w:lvl w:ilvl="0">
      <w:start w:val="1"/>
      <w:numFmt w:val="decimal"/>
      <w:lvlText w:val="%1.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964A29"/>
    <w:multiLevelType w:val="multilevel"/>
    <w:tmpl w:val="919C9C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14E562C"/>
    <w:multiLevelType w:val="multilevel"/>
    <w:tmpl w:val="4DDC5C60"/>
    <w:lvl w:ilvl="0">
      <w:start w:val="1"/>
      <w:numFmt w:val="lowerLetter"/>
      <w:lvlText w:val="%1)"/>
      <w:lvlJc w:val="left"/>
      <w:pPr>
        <w:ind w:left="1417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AF76D1"/>
    <w:multiLevelType w:val="multilevel"/>
    <w:tmpl w:val="F41A30A2"/>
    <w:lvl w:ilvl="0">
      <w:start w:val="1"/>
      <w:numFmt w:val="lowerLetter"/>
      <w:pStyle w:val="Stednmka21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4F6103A9"/>
    <w:multiLevelType w:val="multilevel"/>
    <w:tmpl w:val="2EFCC088"/>
    <w:lvl w:ilvl="0">
      <w:start w:val="1"/>
      <w:numFmt w:val="decimal"/>
      <w:lvlText w:val="%1."/>
      <w:lvlJc w:val="left"/>
      <w:pPr>
        <w:ind w:left="425" w:hanging="425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7A93F1F"/>
    <w:multiLevelType w:val="multilevel"/>
    <w:tmpl w:val="726AD714"/>
    <w:lvl w:ilvl="0">
      <w:start w:val="1"/>
      <w:numFmt w:val="decimal"/>
      <w:lvlText w:val="%1."/>
      <w:lvlJc w:val="left"/>
      <w:pPr>
        <w:ind w:left="283" w:hanging="283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A5F5B8D"/>
    <w:multiLevelType w:val="multilevel"/>
    <w:tmpl w:val="578E6738"/>
    <w:lvl w:ilvl="0">
      <w:start w:val="1"/>
      <w:numFmt w:val="decimal"/>
      <w:pStyle w:val="Nadpis3"/>
      <w:lvlText w:val="%1."/>
      <w:lvlJc w:val="left"/>
      <w:pPr>
        <w:ind w:left="425" w:hanging="425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9014349">
    <w:abstractNumId w:val="7"/>
  </w:num>
  <w:num w:numId="2" w16cid:durableId="166330919">
    <w:abstractNumId w:val="4"/>
  </w:num>
  <w:num w:numId="3" w16cid:durableId="374815909">
    <w:abstractNumId w:val="1"/>
  </w:num>
  <w:num w:numId="4" w16cid:durableId="1371146453">
    <w:abstractNumId w:val="2"/>
  </w:num>
  <w:num w:numId="5" w16cid:durableId="901209930">
    <w:abstractNumId w:val="5"/>
  </w:num>
  <w:num w:numId="6" w16cid:durableId="886994309">
    <w:abstractNumId w:val="0"/>
  </w:num>
  <w:num w:numId="7" w16cid:durableId="545679389">
    <w:abstractNumId w:val="3"/>
  </w:num>
  <w:num w:numId="8" w16cid:durableId="1149104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C82"/>
    <w:rsid w:val="0003491C"/>
    <w:rsid w:val="001253C4"/>
    <w:rsid w:val="003B1035"/>
    <w:rsid w:val="005D0CAA"/>
    <w:rsid w:val="0064111A"/>
    <w:rsid w:val="007F51E5"/>
    <w:rsid w:val="00837C82"/>
    <w:rsid w:val="0089632C"/>
    <w:rsid w:val="00A94857"/>
    <w:rsid w:val="00B43A4E"/>
    <w:rsid w:val="00B513D9"/>
    <w:rsid w:val="00DD49A7"/>
    <w:rsid w:val="00E2129B"/>
    <w:rsid w:val="00E433EF"/>
    <w:rsid w:val="00E9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60C2"/>
  <w15:docId w15:val="{23BC4327-543E-4F6A-BC25-8562FB2CF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6ACE"/>
    <w:pPr>
      <w:suppressAutoHyphens/>
    </w:pPr>
    <w:rPr>
      <w:rFonts w:eastAsia="Arial Unicode MS" w:cs="Arial Unicode MS"/>
      <w:kern w:val="1"/>
      <w:lang w:eastAsia="hi-IN" w:bidi="hi-IN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C3F17"/>
    <w:pPr>
      <w:keepNext/>
      <w:widowControl/>
      <w:numPr>
        <w:numId w:val="1"/>
      </w:numPr>
      <w:suppressAutoHyphens w:val="0"/>
      <w:spacing w:before="840" w:after="60"/>
      <w:jc w:val="center"/>
      <w:outlineLvl w:val="2"/>
    </w:pPr>
    <w:rPr>
      <w:rFonts w:eastAsia="MS Gothic" w:cs="Times New Roman"/>
      <w:b/>
      <w:bCs/>
      <w:kern w:val="0"/>
      <w:sz w:val="20"/>
      <w:szCs w:val="20"/>
      <w:lang w:eastAsia="cs-CZ" w:bidi="ar-SA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9C3F17"/>
    <w:pPr>
      <w:widowControl/>
      <w:suppressAutoHyphens w:val="0"/>
      <w:spacing w:before="240" w:after="240" w:line="276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44"/>
      <w:szCs w:val="32"/>
      <w:lang w:eastAsia="en-US" w:bidi="ar-SA"/>
    </w:rPr>
  </w:style>
  <w:style w:type="paragraph" w:customStyle="1" w:styleId="Nadpis">
    <w:name w:val="Nadpis"/>
    <w:basedOn w:val="Normln"/>
    <w:next w:val="Zkladntext"/>
    <w:rsid w:val="001C6ACE"/>
    <w:pPr>
      <w:keepNext/>
      <w:spacing w:before="240" w:after="120"/>
    </w:pPr>
    <w:rPr>
      <w:rFonts w:ascii="Arial" w:hAnsi="Arial"/>
      <w:sz w:val="28"/>
      <w:szCs w:val="28"/>
    </w:rPr>
  </w:style>
  <w:style w:type="paragraph" w:styleId="Zkladntext">
    <w:name w:val="Body Text"/>
    <w:basedOn w:val="Normln"/>
    <w:rsid w:val="001C6ACE"/>
    <w:pPr>
      <w:spacing w:after="120"/>
    </w:pPr>
  </w:style>
  <w:style w:type="paragraph" w:styleId="Seznam">
    <w:name w:val="List"/>
    <w:basedOn w:val="Zkladntext"/>
    <w:rsid w:val="001C6ACE"/>
  </w:style>
  <w:style w:type="paragraph" w:customStyle="1" w:styleId="Popisek">
    <w:name w:val="Popisek"/>
    <w:basedOn w:val="Normln"/>
    <w:rsid w:val="001C6ACE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1C6ACE"/>
    <w:pPr>
      <w:suppressLineNumbers/>
    </w:pPr>
  </w:style>
  <w:style w:type="paragraph" w:styleId="Zhlav">
    <w:name w:val="header"/>
    <w:basedOn w:val="Normln"/>
    <w:rsid w:val="001C6ACE"/>
    <w:pPr>
      <w:suppressLineNumbers/>
      <w:tabs>
        <w:tab w:val="center" w:pos="4819"/>
        <w:tab w:val="right" w:pos="9638"/>
      </w:tabs>
    </w:pPr>
  </w:style>
  <w:style w:type="paragraph" w:styleId="Zpat">
    <w:name w:val="footer"/>
    <w:basedOn w:val="Normln"/>
    <w:rsid w:val="001C6ACE"/>
    <w:pPr>
      <w:suppressLineNumbers/>
      <w:tabs>
        <w:tab w:val="center" w:pos="4819"/>
        <w:tab w:val="right" w:pos="9638"/>
      </w:tabs>
    </w:pPr>
  </w:style>
  <w:style w:type="character" w:customStyle="1" w:styleId="Nadpis3Char">
    <w:name w:val="Nadpis 3 Char"/>
    <w:link w:val="Nadpis3"/>
    <w:rsid w:val="009C3F17"/>
    <w:rPr>
      <w:rFonts w:eastAsia="MS Gothic"/>
      <w:b/>
      <w:bCs/>
      <w:lang w:eastAsia="cs-CZ"/>
    </w:rPr>
  </w:style>
  <w:style w:type="character" w:customStyle="1" w:styleId="NzevChar">
    <w:name w:val="Název Char"/>
    <w:link w:val="Nzev"/>
    <w:uiPriority w:val="10"/>
    <w:rsid w:val="009C3F17"/>
    <w:rPr>
      <w:rFonts w:ascii="Cambria" w:hAnsi="Cambria"/>
      <w:b/>
      <w:bCs/>
      <w:kern w:val="28"/>
      <w:sz w:val="44"/>
      <w:szCs w:val="32"/>
    </w:rPr>
  </w:style>
  <w:style w:type="paragraph" w:customStyle="1" w:styleId="Stednmka21">
    <w:name w:val="Střední mřížka 21"/>
    <w:uiPriority w:val="1"/>
    <w:qFormat/>
    <w:rsid w:val="009C3F17"/>
    <w:pPr>
      <w:numPr>
        <w:numId w:val="2"/>
      </w:numPr>
      <w:spacing w:after="120" w:line="324" w:lineRule="auto"/>
      <w:jc w:val="both"/>
    </w:pPr>
    <w:rPr>
      <w:rFonts w:ascii="Calibri" w:eastAsia="MS Mincho" w:hAnsi="Calibri"/>
      <w:sz w:val="22"/>
      <w:szCs w:val="22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widowControl/>
      <w:spacing w:after="160" w:line="276" w:lineRule="auto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PodnadpisChar">
    <w:name w:val="Podnadpis Char"/>
    <w:link w:val="Podnadpis"/>
    <w:uiPriority w:val="11"/>
    <w:rsid w:val="009C3F17"/>
    <w:rPr>
      <w:rFonts w:ascii="Calibri" w:eastAsia="MS Mincho" w:hAnsi="Calibri"/>
      <w:color w:val="5A5A5A"/>
      <w:spacing w:val="15"/>
      <w:sz w:val="22"/>
      <w:szCs w:val="22"/>
      <w:lang w:eastAsia="cs-CZ"/>
    </w:rPr>
  </w:style>
  <w:style w:type="paragraph" w:styleId="Textpoznpodarou">
    <w:name w:val="footnote text"/>
    <w:basedOn w:val="Normln"/>
    <w:link w:val="TextpoznpodarouChar"/>
    <w:uiPriority w:val="99"/>
    <w:unhideWhenUsed/>
    <w:rsid w:val="009C3F17"/>
    <w:pPr>
      <w:widowControl/>
      <w:suppressAutoHyphens w:val="0"/>
    </w:pPr>
    <w:rPr>
      <w:rFonts w:ascii="Calibri" w:eastAsia="MS Mincho" w:hAnsi="Calibri" w:cs="Times New Roman"/>
      <w:kern w:val="0"/>
      <w:sz w:val="20"/>
      <w:szCs w:val="20"/>
      <w:lang w:eastAsia="cs-CZ" w:bidi="ar-SA"/>
    </w:rPr>
  </w:style>
  <w:style w:type="character" w:customStyle="1" w:styleId="TextpoznpodarouChar">
    <w:name w:val="Text pozn. pod čarou Char"/>
    <w:link w:val="Textpoznpodarou"/>
    <w:uiPriority w:val="99"/>
    <w:rsid w:val="009C3F17"/>
    <w:rPr>
      <w:rFonts w:ascii="Calibri" w:eastAsia="MS Mincho" w:hAnsi="Calibri"/>
      <w:lang w:eastAsia="cs-CZ"/>
    </w:rPr>
  </w:style>
  <w:style w:type="character" w:styleId="Znakapoznpodarou">
    <w:name w:val="footnote reference"/>
    <w:uiPriority w:val="99"/>
    <w:unhideWhenUsed/>
    <w:rsid w:val="009C3F17"/>
    <w:rPr>
      <w:vertAlign w:val="superscript"/>
    </w:rPr>
  </w:style>
  <w:style w:type="character" w:customStyle="1" w:styleId="Stednmka11">
    <w:name w:val="Střední mřížka 11"/>
    <w:uiPriority w:val="99"/>
    <w:semiHidden/>
    <w:rsid w:val="009C3F17"/>
    <w:rPr>
      <w:color w:val="808080"/>
    </w:rPr>
  </w:style>
  <w:style w:type="character" w:styleId="slostrnky">
    <w:name w:val="page number"/>
    <w:uiPriority w:val="99"/>
    <w:semiHidden/>
    <w:unhideWhenUsed/>
    <w:rsid w:val="009C3F17"/>
  </w:style>
  <w:style w:type="character" w:styleId="Zstupntext">
    <w:name w:val="Placeholder Text"/>
    <w:basedOn w:val="Standardnpsmoodstavce"/>
    <w:uiPriority w:val="99"/>
    <w:unhideWhenUsed/>
    <w:rsid w:val="008F7335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65F88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5F88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965F8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65F88"/>
    <w:rPr>
      <w:rFonts w:cs="Mangal"/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65F88"/>
    <w:rPr>
      <w:rFonts w:eastAsia="Arial Unicode MS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65F8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65F88"/>
    <w:rPr>
      <w:rFonts w:eastAsia="Arial Unicode MS" w:cs="Mangal"/>
      <w:b/>
      <w:bCs/>
      <w:kern w:val="1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9+QIuMoLQIggEhyFGc2tOqZr9w==">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614</Words>
  <Characters>3627</Characters>
  <Application>Microsoft Office Word</Application>
  <DocSecurity>4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  Süsserová</dc:creator>
  <cp:lastModifiedBy>Mgr. Vladimíra Jáchimová, reditel@zszborovice.cz</cp:lastModifiedBy>
  <cp:revision>2</cp:revision>
  <cp:lastPrinted>2026-09-07T09:58:00Z</cp:lastPrinted>
  <dcterms:created xsi:type="dcterms:W3CDTF">2026-09-07T10:07:00Z</dcterms:created>
  <dcterms:modified xsi:type="dcterms:W3CDTF">2026-09-07T10:07:00Z</dcterms:modified>
</cp:coreProperties>
</file>